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函</w:t>
      </w:r>
    </w:p>
    <w:p>
      <w:pPr>
        <w:widowControl/>
        <w:spacing w:line="420" w:lineRule="atLeast"/>
        <w:jc w:val="center"/>
        <w:textAlignment w:val="baseline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犍为县人民医院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本公司已看到《犍为县人民医院视频宣传片拍摄制作项目》的询价公告，我方已研究了该报价函的全部内容，现向贵单位做出如下报价：</w:t>
      </w:r>
    </w:p>
    <w:tbl>
      <w:tblPr>
        <w:tblStyle w:val="4"/>
        <w:tblW w:w="8239" w:type="dxa"/>
        <w:tblInd w:w="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76"/>
        <w:gridCol w:w="2104"/>
        <w:gridCol w:w="1427"/>
        <w:gridCol w:w="1453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项目内涵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85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视频宣传片拍摄制作项目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宣传片拍摄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5分钟以内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5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小视频拍摄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24条小视频，2分钟以内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二、法人委托书原件、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公司相关资质证书等复印件（加盖公章）</w:t>
      </w:r>
    </w:p>
    <w:p>
      <w:pPr>
        <w:widowControl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三、联系方式：</w:t>
      </w:r>
    </w:p>
    <w:p>
      <w:pPr>
        <w:widowControl/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联系人：                        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电话（手机）：            </w:t>
      </w:r>
    </w:p>
    <w:p>
      <w:pPr>
        <w:widowControl/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地  址：</w:t>
      </w:r>
    </w:p>
    <w:p>
      <w:pPr>
        <w:widowControl/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代表：（签字）</w:t>
      </w:r>
    </w:p>
    <w:p>
      <w:pPr>
        <w:widowControl/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公司名称：（盖章）</w:t>
      </w:r>
    </w:p>
    <w:p>
      <w:pPr>
        <w:widowControl/>
        <w:spacing w:line="50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                             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日期：  年 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   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TYzZDNhZjc1NDIxZjM5Nzc3ZDM1NTcxNGEyNmMifQ=="/>
  </w:docVars>
  <w:rsids>
    <w:rsidRoot w:val="48A115F7"/>
    <w:rsid w:val="21513921"/>
    <w:rsid w:val="26502910"/>
    <w:rsid w:val="41FC6517"/>
    <w:rsid w:val="48A115F7"/>
    <w:rsid w:val="5AD85608"/>
    <w:rsid w:val="5B022A36"/>
    <w:rsid w:val="64554917"/>
    <w:rsid w:val="682609AE"/>
    <w:rsid w:val="6AC9056F"/>
    <w:rsid w:val="72DE40E5"/>
    <w:rsid w:val="739C2893"/>
    <w:rsid w:val="78F468A0"/>
    <w:rsid w:val="794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208</Characters>
  <Lines>0</Lines>
  <Paragraphs>0</Paragraphs>
  <TotalTime>5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2023-04-04T07:10:00Z</dcterms:created>
  <dc:creator>JOLIN</dc:creator>
  <cp:lastModifiedBy>海棠依旧美</cp:lastModifiedBy>
  <dcterms:modified xsi:type="dcterms:W3CDTF">2023-04-25T08:50:01Z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365FF7A111614FC6A84F888949F7E618_13</vt:lpwstr>
  </property>
</Properties>
</file>