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车载除颤监护仪维修调研报名表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犍为县人民医院车载除颤监护仪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2024-06-04T08:02:15Z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