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3CF2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709AE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68AFE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64A37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内一科中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调制脉冲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治疗</w:t>
      </w:r>
      <w:r>
        <w:rPr>
          <w:rFonts w:hint="eastAsia" w:eastAsia="方正小标宋简体"/>
          <w:sz w:val="36"/>
          <w:szCs w:val="36"/>
          <w:lang w:val="en-US" w:eastAsia="zh-CN"/>
        </w:rPr>
        <w:t>仪维修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0DB7C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35B0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3CF2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5E0C9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中频</w:t>
            </w:r>
            <w:r>
              <w:rPr>
                <w:rFonts w:hint="eastAsia"/>
                <w:sz w:val="30"/>
                <w:szCs w:val="30"/>
                <w:lang w:eastAsia="zh-CN"/>
              </w:rPr>
              <w:t>调制脉冲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治疗仪</w:t>
            </w:r>
          </w:p>
        </w:tc>
      </w:tr>
      <w:tr w14:paraId="145E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2565" w:type="dxa"/>
            <w:noWrap w:val="0"/>
            <w:vAlign w:val="center"/>
          </w:tcPr>
          <w:p w14:paraId="68878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59A15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按键失灵，疑似按键电路板故障</w:t>
            </w:r>
          </w:p>
        </w:tc>
      </w:tr>
      <w:tr w14:paraId="19AF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565" w:type="dxa"/>
            <w:noWrap w:val="0"/>
            <w:vAlign w:val="center"/>
          </w:tcPr>
          <w:p w14:paraId="5153C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4A6F6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LZX-300R</w:t>
            </w:r>
          </w:p>
        </w:tc>
      </w:tr>
      <w:tr w14:paraId="7BE0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5" w:type="dxa"/>
            <w:noWrap w:val="0"/>
            <w:vAlign w:val="center"/>
          </w:tcPr>
          <w:p w14:paraId="1E33C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6F351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立鑫医疗</w:t>
            </w:r>
          </w:p>
        </w:tc>
      </w:tr>
      <w:tr w14:paraId="028D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565" w:type="dxa"/>
            <w:noWrap w:val="0"/>
            <w:vAlign w:val="center"/>
          </w:tcPr>
          <w:p w14:paraId="762E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02AB8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72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13B28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52023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3236B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5B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6B872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1F5F7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49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17338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1E5F3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C2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78A94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268F5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1386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44C6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3DEC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4722F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33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4514B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047BD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05834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6255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C35FFF-FD34-43C5-A43B-B2BC552367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3FF5419-3917-45FF-AC66-F950C3B2C8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C46E30"/>
    <w:rsid w:val="14350947"/>
    <w:rsid w:val="180E6A07"/>
    <w:rsid w:val="2E310FCB"/>
    <w:rsid w:val="3971033B"/>
    <w:rsid w:val="60BB52A9"/>
    <w:rsid w:val="61942060"/>
    <w:rsid w:val="6F911197"/>
    <w:rsid w:val="708B47FB"/>
    <w:rsid w:val="765406AD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217</Characters>
  <Lines>0</Lines>
  <Paragraphs>0</Paragraphs>
  <TotalTime>0</TotalTime>
  <ScaleCrop>false</ScaleCrop>
  <LinksUpToDate>false</LinksUpToDate>
  <CharactersWithSpaces>217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2024-09-03T07:40:30Z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2B97765B1F0A4231AB5B2399289F05E7_13</vt:lpwstr>
  </property>
</Properties>
</file>