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7A3E8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1C3EF045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49553162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手术室腹腔镜冷光源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市场调研（第二次）报名表</w:t>
      </w:r>
    </w:p>
    <w:p w14:paraId="181C78A8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手术室腹腔镜冷光源市场调研</w:t>
      </w:r>
    </w:p>
    <w:p w14:paraId="4CBC2F4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26C43D8B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5639D17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DE1EA91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828B47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60B1377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53DAD8EF"/>
    <w:p w14:paraId="6D4AC0A9"/>
    <w:p w14:paraId="76A927BC"/>
    <w:p w14:paraId="574FC553"/>
    <w:p w14:paraId="509044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5E64C58"/>
    <w:rsid w:val="09A10C6D"/>
    <w:rsid w:val="2462647F"/>
    <w:rsid w:val="42D03396"/>
    <w:rsid w:val="4548197E"/>
    <w:rsid w:val="6CE1300C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187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2024-09-09T06:26:22Z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4A256BA4CCAD49C48F61B61E6E3CBDA4_13</vt:lpwstr>
  </property>
</Properties>
</file>